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57D3" w14:textId="77777777" w:rsidR="00000000" w:rsidRPr="00E87C4E" w:rsidRDefault="00E87C4E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Projekty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realizované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cez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Program </w:t>
      </w:r>
      <w:r w:rsidR="00D1327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rozvoja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vidieka</w:t>
      </w:r>
    </w:p>
    <w:p w14:paraId="6624F49E" w14:textId="77777777" w:rsidR="00E87C4E" w:rsidRPr="00E87C4E" w:rsidRDefault="00E87C4E">
      <w:pPr>
        <w:rPr>
          <w:b/>
          <w:color w:val="000000" w:themeColor="text1"/>
          <w:sz w:val="28"/>
          <w:szCs w:val="28"/>
        </w:rPr>
      </w:pPr>
    </w:p>
    <w:p w14:paraId="32C94FBB" w14:textId="6FE47D6C" w:rsidR="00E87C4E" w:rsidRPr="00E87C4E" w:rsidRDefault="00E87C4E">
      <w:pPr>
        <w:rPr>
          <w:b/>
          <w:i/>
          <w:color w:val="000000" w:themeColor="text1"/>
          <w:sz w:val="28"/>
          <w:szCs w:val="28"/>
        </w:rPr>
      </w:pPr>
      <w:r w:rsidRPr="00E87C4E">
        <w:rPr>
          <w:b/>
          <w:i/>
          <w:color w:val="000000" w:themeColor="text1"/>
          <w:sz w:val="28"/>
          <w:szCs w:val="28"/>
        </w:rPr>
        <w:t xml:space="preserve">Žiadateľ:  </w:t>
      </w:r>
      <w:r w:rsidRPr="00E87C4E">
        <w:rPr>
          <w:i/>
          <w:color w:val="000000" w:themeColor="text1"/>
          <w:sz w:val="28"/>
          <w:szCs w:val="28"/>
        </w:rPr>
        <w:t xml:space="preserve">Obec  </w:t>
      </w:r>
      <w:r w:rsidR="00A55DA3">
        <w:rPr>
          <w:i/>
          <w:color w:val="000000" w:themeColor="text1"/>
          <w:sz w:val="28"/>
          <w:szCs w:val="28"/>
        </w:rPr>
        <w:t>Dobrá Niva</w:t>
      </w:r>
    </w:p>
    <w:p w14:paraId="700475D9" w14:textId="3EC0017C" w:rsidR="00E87C4E" w:rsidRDefault="00E87C4E" w:rsidP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Názov projektu: </w:t>
      </w:r>
      <w:r w:rsidR="00A55DA3">
        <w:rPr>
          <w:i/>
          <w:sz w:val="24"/>
          <w:szCs w:val="24"/>
        </w:rPr>
        <w:t>Obnova chodníka na ulici 8. marca</w:t>
      </w:r>
    </w:p>
    <w:p w14:paraId="7629F985" w14:textId="1A5C09D7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Celkový rozpočet projektu (EUR):</w:t>
      </w:r>
      <w:r>
        <w:rPr>
          <w:i/>
          <w:sz w:val="24"/>
          <w:szCs w:val="24"/>
        </w:rPr>
        <w:t xml:space="preserve">  </w:t>
      </w:r>
      <w:r w:rsidR="00A55DA3">
        <w:rPr>
          <w:i/>
          <w:sz w:val="24"/>
          <w:szCs w:val="24"/>
        </w:rPr>
        <w:t>36 650,40</w:t>
      </w:r>
    </w:p>
    <w:p w14:paraId="43564E8A" w14:textId="5AEA06B0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Schválená výška príspevku z PRV SR 2014-2020 (EUR) :</w:t>
      </w:r>
      <w:r>
        <w:rPr>
          <w:i/>
          <w:sz w:val="24"/>
          <w:szCs w:val="24"/>
        </w:rPr>
        <w:t xml:space="preserve">  </w:t>
      </w:r>
      <w:r w:rsidR="005F5A2A">
        <w:rPr>
          <w:i/>
          <w:sz w:val="24"/>
          <w:szCs w:val="24"/>
        </w:rPr>
        <w:t>3</w:t>
      </w:r>
      <w:r w:rsidR="00A55DA3">
        <w:rPr>
          <w:i/>
          <w:sz w:val="24"/>
          <w:szCs w:val="24"/>
        </w:rPr>
        <w:t>6 650,40</w:t>
      </w:r>
    </w:p>
    <w:p w14:paraId="610FDB46" w14:textId="3CCD117C" w:rsidR="00E87C4E" w:rsidRDefault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Skutočný začiatok realizácie projektu: </w:t>
      </w:r>
      <w:r w:rsidR="00A55DA3">
        <w:rPr>
          <w:i/>
          <w:sz w:val="24"/>
          <w:szCs w:val="24"/>
        </w:rPr>
        <w:t>31</w:t>
      </w:r>
      <w:r w:rsidR="00906FAC">
        <w:rPr>
          <w:i/>
          <w:sz w:val="24"/>
          <w:szCs w:val="24"/>
        </w:rPr>
        <w:t>.08.2022</w:t>
      </w:r>
    </w:p>
    <w:p w14:paraId="385BEFC9" w14:textId="5FD69F64" w:rsidR="00E87C4E" w:rsidRDefault="00E87C4E">
      <w:pPr>
        <w:rPr>
          <w:i/>
          <w:sz w:val="24"/>
          <w:szCs w:val="24"/>
        </w:rPr>
      </w:pPr>
      <w:r w:rsidRPr="00906FAC">
        <w:rPr>
          <w:b/>
          <w:i/>
          <w:sz w:val="24"/>
          <w:szCs w:val="24"/>
        </w:rPr>
        <w:t>Skutočné ukončenie realizácie projektu:</w:t>
      </w:r>
      <w:r>
        <w:rPr>
          <w:b/>
          <w:i/>
          <w:sz w:val="24"/>
          <w:szCs w:val="24"/>
        </w:rPr>
        <w:t xml:space="preserve"> </w:t>
      </w:r>
      <w:r w:rsidR="00A55DA3">
        <w:rPr>
          <w:bCs/>
          <w:i/>
          <w:sz w:val="24"/>
          <w:szCs w:val="24"/>
        </w:rPr>
        <w:t>14.02.2023</w:t>
      </w:r>
    </w:p>
    <w:p w14:paraId="3A0AC651" w14:textId="77777777" w:rsidR="00E87C4E" w:rsidRDefault="00E87C4E">
      <w:pPr>
        <w:rPr>
          <w:i/>
          <w:sz w:val="24"/>
          <w:szCs w:val="24"/>
        </w:rPr>
      </w:pPr>
    </w:p>
    <w:p w14:paraId="509118AA" w14:textId="77777777" w:rsidR="00A55DA3" w:rsidRDefault="00A55DA3" w:rsidP="00A55DA3">
      <w:pPr>
        <w:spacing w:after="0"/>
        <w:jc w:val="both"/>
      </w:pPr>
      <w:r>
        <w:t xml:space="preserve">Globálnym cieľom projektu bolo </w:t>
      </w:r>
    </w:p>
    <w:p w14:paraId="696C0B85" w14:textId="3B550C7C" w:rsidR="00A55DA3" w:rsidRDefault="00A55DA3" w:rsidP="00A55DA3">
      <w:pPr>
        <w:spacing w:after="0"/>
        <w:jc w:val="both"/>
      </w:pPr>
      <w:r>
        <w:t xml:space="preserve">• prispieť k rozšíreniu základných služieb pre vidiecke obyvateľstvo, prostredníctvom obnovy (rekonštrukcie) </w:t>
      </w:r>
      <w:r>
        <w:t>miestneho</w:t>
      </w:r>
      <w:r>
        <w:t xml:space="preserve"> chodníka v širšom centre obce Dobrá Niva, okres Zvolen, ktorý je využívaný pre verejné účely </w:t>
      </w:r>
      <w:r>
        <w:t>obce, obyvateľov</w:t>
      </w:r>
      <w:r>
        <w:t>, podnikateľov, návštevníkov, ktorý bol vo veľmi zlom technickom stave.</w:t>
      </w:r>
    </w:p>
    <w:p w14:paraId="7102DE61" w14:textId="77777777" w:rsidR="00A55DA3" w:rsidRDefault="00A55DA3" w:rsidP="00A55DA3">
      <w:pPr>
        <w:spacing w:after="0"/>
        <w:jc w:val="both"/>
      </w:pPr>
      <w:r>
        <w:t xml:space="preserve">Čiastkové ciele projektu: </w:t>
      </w:r>
    </w:p>
    <w:p w14:paraId="161A331D" w14:textId="77777777" w:rsidR="00A55DA3" w:rsidRDefault="00A55DA3" w:rsidP="00A55DA3">
      <w:pPr>
        <w:spacing w:after="0"/>
        <w:jc w:val="both"/>
      </w:pPr>
      <w:r>
        <w:t xml:space="preserve">• zlepšiť plynulý pohyb chodcov, ich bezpečnosť, </w:t>
      </w:r>
    </w:p>
    <w:p w14:paraId="0627AD64" w14:textId="77777777" w:rsidR="00A55DA3" w:rsidRDefault="00A55DA3" w:rsidP="00A55DA3">
      <w:pPr>
        <w:spacing w:after="0"/>
        <w:jc w:val="both"/>
      </w:pPr>
      <w:r>
        <w:t xml:space="preserve">• zvýšiť bezpečnosť obyvateľov a návštevníkov na verejných priestranstvách, </w:t>
      </w:r>
    </w:p>
    <w:p w14:paraId="3B337E3D" w14:textId="35BAF964" w:rsidR="00A55DA3" w:rsidRDefault="00A55DA3" w:rsidP="00A55DA3">
      <w:pPr>
        <w:spacing w:after="0"/>
        <w:jc w:val="both"/>
      </w:pPr>
      <w:r>
        <w:t xml:space="preserve">• zabezpečiť bezbariérovosť pre </w:t>
      </w:r>
      <w:r>
        <w:t>užívateľov</w:t>
      </w:r>
      <w:r>
        <w:t xml:space="preserve"> chodníka, obyvateľov a pod. </w:t>
      </w:r>
    </w:p>
    <w:p w14:paraId="417ECABE" w14:textId="77777777" w:rsidR="00A55DA3" w:rsidRDefault="00A55DA3" w:rsidP="00A55DA3">
      <w:pPr>
        <w:spacing w:after="0"/>
        <w:jc w:val="both"/>
      </w:pPr>
      <w:r>
        <w:t xml:space="preserve">• oživiť znevýhodnenú vidiecku oblasť, </w:t>
      </w:r>
    </w:p>
    <w:p w14:paraId="3834BA09" w14:textId="77777777" w:rsidR="00A55DA3" w:rsidRDefault="00A55DA3" w:rsidP="00A55DA3">
      <w:pPr>
        <w:spacing w:after="0"/>
        <w:jc w:val="both"/>
      </w:pPr>
      <w:r>
        <w:t xml:space="preserve">• prispieť k miestnemu ekonomickému rozvoju, </w:t>
      </w:r>
    </w:p>
    <w:p w14:paraId="0A9DF676" w14:textId="59D1AB08" w:rsidR="00906FAC" w:rsidRDefault="00A55DA3" w:rsidP="00A55DA3">
      <w:pPr>
        <w:spacing w:after="0"/>
        <w:jc w:val="both"/>
      </w:pPr>
      <w:r>
        <w:t>• rozvoj vidieckeho cestovného ruchu.</w:t>
      </w:r>
    </w:p>
    <w:p w14:paraId="7808ADFB" w14:textId="1479560D" w:rsidR="00906FAC" w:rsidRPr="00E87C4E" w:rsidRDefault="00A55DA3" w:rsidP="00906FAC">
      <w:pPr>
        <w:spacing w:after="0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lastRenderedPageBreak/>
        <w:drawing>
          <wp:inline distT="0" distB="0" distL="0" distR="0" wp14:anchorId="74CE3442" wp14:editId="5324A5CA">
            <wp:extent cx="5760720" cy="3251835"/>
            <wp:effectExtent l="0" t="0" r="0" b="5715"/>
            <wp:docPr id="1277303588" name="Obrázok 7" descr="Obrázok, na ktorom je text, exteriér, nebo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303588" name="Obrázok 7" descr="Obrázok, na ktorom je text, exteriér, nebo, cesta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</w:rPr>
        <w:drawing>
          <wp:inline distT="0" distB="0" distL="0" distR="0" wp14:anchorId="0DE6FD01" wp14:editId="584B12FF">
            <wp:extent cx="5760720" cy="3251835"/>
            <wp:effectExtent l="0" t="0" r="0" b="5715"/>
            <wp:docPr id="2023442474" name="Obrázok 8" descr="Obrázok, na ktorom je text, exteriér, cesta, scé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42474" name="Obrázok 8" descr="Obrázok, na ktorom je text, exteriér, cesta, scén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FAC" w:rsidRPr="00E8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A55"/>
    <w:multiLevelType w:val="multilevel"/>
    <w:tmpl w:val="E49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45893"/>
    <w:multiLevelType w:val="multilevel"/>
    <w:tmpl w:val="8D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368769">
    <w:abstractNumId w:val="0"/>
  </w:num>
  <w:num w:numId="2" w16cid:durableId="110600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4E"/>
    <w:rsid w:val="001C7168"/>
    <w:rsid w:val="005F5A2A"/>
    <w:rsid w:val="005F7075"/>
    <w:rsid w:val="00906FAC"/>
    <w:rsid w:val="00A41969"/>
    <w:rsid w:val="00A55DA3"/>
    <w:rsid w:val="00D13270"/>
    <w:rsid w:val="00D7268E"/>
    <w:rsid w:val="00E87C4E"/>
    <w:rsid w:val="00F77631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3EB"/>
  <w15:docId w15:val="{023D107F-2057-4ED5-81F0-6A101E9F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Anna Debnárová</cp:lastModifiedBy>
  <cp:revision>2</cp:revision>
  <dcterms:created xsi:type="dcterms:W3CDTF">2024-03-20T10:49:00Z</dcterms:created>
  <dcterms:modified xsi:type="dcterms:W3CDTF">2024-03-20T10:49:00Z</dcterms:modified>
</cp:coreProperties>
</file>