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52D77603" w:rsidR="00A97A10" w:rsidRPr="00385B43" w:rsidRDefault="005E182C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proofErr w:type="spellStart"/>
            <w:r w:rsidRPr="00CF0C81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Verejno</w:t>
            </w:r>
            <w:proofErr w:type="spellEnd"/>
            <w:r w:rsidRPr="00CF0C81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– súkromné partnerstvo </w:t>
            </w:r>
            <w:proofErr w:type="spellStart"/>
            <w:r w:rsidRPr="00CF0C81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Hontiansko</w:t>
            </w:r>
            <w:proofErr w:type="spellEnd"/>
            <w:r w:rsidRPr="00CF0C81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- </w:t>
            </w:r>
            <w:proofErr w:type="spellStart"/>
            <w:r w:rsidRPr="00CF0C81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Dobronivské</w:t>
            </w:r>
            <w:proofErr w:type="spellEnd"/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5E182C" w:rsidRDefault="00A97A10" w:rsidP="00A97A10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5E182C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5F794A19" w:rsidR="00A97A10" w:rsidRPr="00CF0C81" w:rsidRDefault="005E182C" w:rsidP="00A97A10">
            <w:pPr>
              <w:spacing w:after="200"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F0C81">
              <w:rPr>
                <w:rFonts w:ascii="Arial Narrow" w:hAnsi="Arial Narrow"/>
                <w:bCs/>
                <w:sz w:val="18"/>
                <w:szCs w:val="18"/>
              </w:rPr>
              <w:t>IROP-CLLD-AKD6-512-001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0A0213D4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CF0C81">
              <w:rPr>
                <w:rFonts w:ascii="Arial Narrow" w:hAnsi="Arial Narrow"/>
                <w:bCs/>
                <w:sz w:val="18"/>
                <w:szCs w:val="18"/>
              </w:rPr>
              <w:t xml:space="preserve">vypĺňa MAS pri registrácii </w:t>
            </w:r>
            <w:proofErr w:type="spellStart"/>
            <w:r w:rsidRPr="00CF0C81">
              <w:rPr>
                <w:rFonts w:ascii="Arial Narrow" w:hAnsi="Arial Narrow"/>
                <w:bCs/>
                <w:sz w:val="18"/>
                <w:szCs w:val="18"/>
              </w:rPr>
              <w:t>ŽoPr</w:t>
            </w:r>
            <w:proofErr w:type="spellEnd"/>
          </w:p>
        </w:tc>
      </w:tr>
    </w:tbl>
    <w:p w14:paraId="2459C07E" w14:textId="77777777" w:rsidR="00FC3E82" w:rsidRDefault="00FC3E82">
      <w:pPr>
        <w:jc w:val="left"/>
        <w:rPr>
          <w:rFonts w:ascii="Arial Narrow" w:hAnsi="Arial Narrow"/>
        </w:rPr>
      </w:pPr>
    </w:p>
    <w:p w14:paraId="223A6549" w14:textId="77777777" w:rsidR="00FC3E82" w:rsidRDefault="00FC3E82">
      <w:pPr>
        <w:jc w:val="left"/>
        <w:rPr>
          <w:rFonts w:ascii="Arial Narrow" w:hAnsi="Arial Narrow"/>
        </w:rPr>
      </w:pPr>
    </w:p>
    <w:p w14:paraId="461F3AF2" w14:textId="77777777" w:rsidR="00FC3E82" w:rsidRPr="00FC3E82" w:rsidRDefault="00FC3E82" w:rsidP="00FC3E82">
      <w:pPr>
        <w:shd w:val="clear" w:color="auto" w:fill="FFFFFF" w:themeFill="background1"/>
        <w:rPr>
          <w:rFonts w:ascii="Arial Narrow" w:hAnsi="Arial Narrow"/>
          <w:b/>
          <w:bCs/>
          <w:i/>
          <w:sz w:val="20"/>
          <w:szCs w:val="18"/>
          <w:u w:val="single"/>
        </w:rPr>
      </w:pPr>
      <w:r w:rsidRPr="00FC3E82">
        <w:rPr>
          <w:rFonts w:ascii="Arial Narrow" w:hAnsi="Arial Narrow"/>
          <w:b/>
          <w:bCs/>
          <w:i/>
          <w:sz w:val="20"/>
          <w:szCs w:val="18"/>
          <w:u w:val="single"/>
        </w:rPr>
        <w:t xml:space="preserve">Inštrukcia pre žiadateľov: </w:t>
      </w:r>
    </w:p>
    <w:p w14:paraId="372524E4" w14:textId="77777777" w:rsidR="00FC3E82" w:rsidRPr="00FC3E82" w:rsidRDefault="00FC3E82" w:rsidP="00FC3E82">
      <w:pPr>
        <w:shd w:val="clear" w:color="auto" w:fill="FFFFFF" w:themeFill="background1"/>
        <w:rPr>
          <w:rFonts w:ascii="Arial Narrow" w:hAnsi="Arial Narrow"/>
          <w:bCs/>
          <w:i/>
          <w:sz w:val="20"/>
          <w:szCs w:val="18"/>
          <w:u w:val="single"/>
        </w:rPr>
      </w:pPr>
      <w:r w:rsidRPr="00FC3E82">
        <w:rPr>
          <w:rFonts w:ascii="Arial Narrow" w:hAnsi="Arial Narrow"/>
          <w:bCs/>
          <w:i/>
          <w:sz w:val="20"/>
          <w:szCs w:val="18"/>
          <w:u w:val="single"/>
        </w:rPr>
        <w:t>Žiadateľ pri vypĺňaní údajov v žiadosti o poskytnutie príspevku vymazáva inštrukcie, ktoré upresňujú spôsob alebo rozsah vyplnenia niektorých častí. Žiadateľ pri predkladaní žiadosti o poskytnutie príspevku odstraňuje aj túto inštrukciu.</w:t>
      </w:r>
    </w:p>
    <w:p w14:paraId="2705038A" w14:textId="77777777" w:rsidR="00FC3E82" w:rsidRPr="00FC3E82" w:rsidRDefault="00FC3E82" w:rsidP="00FC3E82">
      <w:pPr>
        <w:shd w:val="clear" w:color="auto" w:fill="FFFFFF" w:themeFill="background1"/>
        <w:rPr>
          <w:rFonts w:ascii="Arial Narrow" w:hAnsi="Arial Narrow"/>
          <w:bCs/>
          <w:i/>
          <w:sz w:val="20"/>
          <w:szCs w:val="18"/>
          <w:u w:val="single"/>
        </w:rPr>
      </w:pPr>
      <w:r w:rsidRPr="00FC3E82">
        <w:rPr>
          <w:rFonts w:ascii="Arial Narrow" w:hAnsi="Arial Narrow"/>
          <w:bCs/>
          <w:i/>
          <w:sz w:val="20"/>
          <w:szCs w:val="18"/>
          <w:u w:val="single"/>
        </w:rPr>
        <w:t xml:space="preserve"> Žiadateľ môže ponechať inštrukcie v časti 7. ako pomôcku pre overenie, či sa vyjadril k všetkým požadovaným náležitostiam.</w:t>
      </w:r>
    </w:p>
    <w:p w14:paraId="354C6E3F" w14:textId="77777777" w:rsidR="00FC3E82" w:rsidRDefault="00FC3E82">
      <w:pPr>
        <w:jc w:val="left"/>
        <w:rPr>
          <w:rFonts w:ascii="Arial Narrow" w:hAnsi="Arial Narrow"/>
        </w:rPr>
      </w:pPr>
    </w:p>
    <w:p w14:paraId="502E40BA" w14:textId="77777777" w:rsidR="00FC3E82" w:rsidRDefault="00FC3E82">
      <w:pPr>
        <w:jc w:val="left"/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78151A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Textzstupnhosymbolu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1A05BBC9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679E5965" w14:textId="39922A8B" w:rsidR="00CD0FA6" w:rsidRPr="00385B43" w:rsidRDefault="005E182C" w:rsidP="00CF0C8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5E182C">
              <w:rPr>
                <w:rFonts w:ascii="Arial Narrow" w:hAnsi="Arial Narrow"/>
                <w:sz w:val="18"/>
                <w:szCs w:val="18"/>
              </w:rPr>
              <w:t>B2 Zvyšovanie bezpečnosti a dostupnosti sídiel</w:t>
            </w:r>
          </w:p>
        </w:tc>
        <w:tc>
          <w:tcPr>
            <w:tcW w:w="2410" w:type="dxa"/>
            <w:gridSpan w:val="2"/>
            <w:hideMark/>
          </w:tcPr>
          <w:p w14:paraId="505454FD" w14:textId="3776EE5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1D18A7CF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4AAF52" w14:textId="1C4D3E5C" w:rsidR="007C6CA3" w:rsidRDefault="007C6CA3" w:rsidP="007C6CA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2A8A3525" w:rsidR="0009206F" w:rsidRPr="00385B43" w:rsidRDefault="0009206F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CF0C81">
          <w:headerReference w:type="default" r:id="rId9"/>
          <w:footerReference w:type="default" r:id="rId10"/>
          <w:headerReference w:type="first" r:id="rId11"/>
          <w:pgSz w:w="11906" w:h="16838"/>
          <w:pgMar w:top="1134" w:right="1417" w:bottom="1417" w:left="1417" w:header="90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56685CB9" w14:textId="77777777" w:rsidR="007C6CA3" w:rsidRDefault="007C6CA3" w:rsidP="007C6CA3">
            <w:pPr>
              <w:pStyle w:val="Textkomentra"/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potreby, ak žiadateľ plánuje realizovať viac oprávnených aktivít (ak to výzva umožňuje), uvedie tabuľku 5 viackrát - pod seba (pre každú aktivitu jednu).</w:t>
            </w:r>
          </w:p>
          <w:p w14:paraId="692DB11A" w14:textId="06D4C1F1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2136095" w14:textId="77777777" w:rsidR="007C6CA3" w:rsidRDefault="00E101A2" w:rsidP="007C6CA3">
            <w:pPr>
              <w:pStyle w:val="Textkomentra"/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7C6CA3" w:rsidRPr="00E101A2">
              <w:rPr>
                <w:rFonts w:ascii="Arial Narrow" w:hAnsi="Arial Narrow"/>
                <w:sz w:val="18"/>
                <w:szCs w:val="18"/>
              </w:rPr>
              <w:t>„Nerelevantné pre túto výzvu“</w:t>
            </w:r>
          </w:p>
          <w:p w14:paraId="225907D5" w14:textId="7C6D141C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77557820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7C6CA3">
                  <w:rPr>
                    <w:rFonts w:ascii="Arial" w:hAnsi="Arial" w:cs="Arial"/>
                    <w:sz w:val="22"/>
                  </w:rPr>
                  <w:t>B2 Zvyšovanie bezpečnosti a dostupnosti sídiel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24EE60AF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7C6CA3">
              <w:rPr>
                <w:rFonts w:ascii="Arial Narrow" w:hAnsi="Arial Narrow"/>
                <w:sz w:val="18"/>
                <w:szCs w:val="18"/>
              </w:rPr>
              <w:t xml:space="preserve"> uvedie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5E182C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093B2B91" w:rsidR="005E182C" w:rsidRPr="00CF0C81" w:rsidRDefault="005E182C" w:rsidP="00F11710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CF0C81">
              <w:rPr>
                <w:sz w:val="20"/>
                <w:szCs w:val="20"/>
              </w:rPr>
              <w:t>B201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3E0305BC" w:rsidR="005E182C" w:rsidRPr="00CF0C81" w:rsidRDefault="005E182C" w:rsidP="00F11710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CF0C81">
              <w:rPr>
                <w:sz w:val="20"/>
                <w:szCs w:val="20"/>
              </w:rPr>
              <w:t>Počet vybudovaných, zrekonštruovaných alebo modernizovaných zastávok, staníc a parkovísk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14FFCFA5" w:rsidR="005E182C" w:rsidRPr="00CF0C81" w:rsidRDefault="005E182C" w:rsidP="00F11710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CF0C81">
              <w:rPr>
                <w:sz w:val="20"/>
                <w:szCs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34CDB852" w:rsidR="005E182C" w:rsidRPr="00CF0C81" w:rsidRDefault="005E182C" w:rsidP="00F11710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C81">
              <w:rPr>
                <w:sz w:val="20"/>
                <w:szCs w:val="20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5324F14A" w:rsidR="005E182C" w:rsidRPr="00CF0C81" w:rsidRDefault="005E182C" w:rsidP="00F11710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CF0C81">
              <w:rPr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4B497302" w:rsidR="005E182C" w:rsidRPr="00CF0C81" w:rsidRDefault="005E182C" w:rsidP="00F11710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CF0C81">
              <w:rPr>
                <w:sz w:val="20"/>
                <w:szCs w:val="20"/>
              </w:rPr>
              <w:t>UR</w:t>
            </w:r>
          </w:p>
        </w:tc>
      </w:tr>
      <w:tr w:rsidR="00044F24" w:rsidRPr="00385B43" w14:paraId="78659F75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758DA67E" w14:textId="23DC880F" w:rsidR="00044F24" w:rsidRPr="005E182C" w:rsidRDefault="00044F24" w:rsidP="00F1171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6393931" w14:textId="5BCDE65F" w:rsidR="00044F24" w:rsidRPr="005E182C" w:rsidRDefault="00044F24" w:rsidP="00CF0C81">
            <w:pPr>
              <w:spacing w:after="200" w:line="276" w:lineRule="auto"/>
              <w:rPr>
                <w:sz w:val="20"/>
                <w:szCs w:val="20"/>
              </w:rPr>
            </w:pPr>
            <w:r w:rsidRPr="00044F24">
              <w:rPr>
                <w:sz w:val="20"/>
                <w:szCs w:val="20"/>
              </w:rPr>
              <w:t>Počet vybudovaných, zrekonštruovaných alebo modernizovaných bezpečnostných prvkov dopravy v mestách a obciach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C53EBBC" w14:textId="65BA67B3" w:rsidR="00044F24" w:rsidRPr="005E182C" w:rsidRDefault="00044F24" w:rsidP="00F1171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D2DC1">
              <w:rPr>
                <w:sz w:val="20"/>
                <w:szCs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A876A74" w14:textId="23445394" w:rsidR="00044F24" w:rsidRPr="005E182C" w:rsidRDefault="00044F24" w:rsidP="00F1171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44F24">
              <w:rPr>
                <w:sz w:val="20"/>
                <w:szCs w:val="20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80BD85A" w14:textId="083F1CFB" w:rsidR="00044F24" w:rsidRPr="005E182C" w:rsidRDefault="00044F24" w:rsidP="00F1171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44F24">
              <w:rPr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977EA56" w14:textId="7FBDDCDA" w:rsidR="00044F24" w:rsidRPr="005E182C" w:rsidRDefault="00044F24" w:rsidP="00F1171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44F24">
              <w:rPr>
                <w:sz w:val="20"/>
                <w:szCs w:val="20"/>
              </w:rPr>
              <w:t>UR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78151A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Textzstupnhosymbolu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Default="00993330" w:rsidP="009F35C9">
      <w:pPr>
        <w:spacing w:after="0" w:line="240" w:lineRule="auto"/>
        <w:rPr>
          <w:rFonts w:ascii="Arial Narrow" w:hAnsi="Arial Narrow"/>
        </w:rPr>
      </w:pPr>
    </w:p>
    <w:p w14:paraId="613D46DA" w14:textId="77777777" w:rsidR="00AA4CAA" w:rsidRPr="00385B43" w:rsidRDefault="00AA4CAA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78151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Textzstupnhosymbolu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Textzstupnhosymbolu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78151A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Textzstupnhosymbolu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2"/>
          <w:footerReference w:type="default" r:id="rId13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0EBD293D" w14:textId="4B26F1E0" w:rsidR="0022497F" w:rsidRDefault="00966699" w:rsidP="00CF0C81">
            <w:pPr>
              <w:pStyle w:val="Odsekzoznamu"/>
              <w:numPr>
                <w:ilvl w:val="0"/>
                <w:numId w:val="28"/>
              </w:numPr>
              <w:ind w:left="426"/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žiadúce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230D18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2D7980C" w14:textId="285D0F0E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19A91AFF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</w:t>
            </w:r>
            <w:r w:rsidR="00CF677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CF677B">
              <w:rPr>
                <w:rFonts w:ascii="Arial Narrow" w:eastAsia="Calibri" w:hAnsi="Arial Narrow"/>
                <w:sz w:val="18"/>
                <w:szCs w:val="18"/>
              </w:rPr>
              <w:t>inovatívnosti</w:t>
            </w:r>
            <w:proofErr w:type="spellEnd"/>
            <w:r w:rsidR="00CF677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projektu – spôsobu realizácie hlavnej aktivity projektu,</w:t>
            </w:r>
          </w:p>
          <w:p w14:paraId="4C6F8CB6" w14:textId="52B64100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1D806454" w14:textId="09FD5156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26B9EADA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CE5497" w14:textId="393CBA66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625F6D4" w14:textId="050E8969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34E89171" w14:textId="55BF3978" w:rsidR="008C79D4" w:rsidRDefault="008A2FD8" w:rsidP="0003789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inovatívnosti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výstupov projektu,</w:t>
            </w:r>
          </w:p>
          <w:p w14:paraId="36A67EAE" w14:textId="2FE8AF2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4E91F4C6" w14:textId="2935F2E2" w:rsidR="00AA4CAA" w:rsidRPr="00AA4CAA" w:rsidRDefault="00AA4CAA" w:rsidP="00AA4CA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>popis možných rizík v súvislosti s udržateľnosťou projektu a popis manažmentu rizík udržateľnosti projektu (identifikovanie rizík, popis prostriedkov na ich elimináciu).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B0673" w14:textId="323AF611" w:rsidR="00F74163" w:rsidRPr="00F92221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AFEBE8C" w14:textId="77777777" w:rsidR="00F92221" w:rsidRPr="00385B43" w:rsidRDefault="00F92221" w:rsidP="00A6523A">
            <w:pPr>
              <w:pStyle w:val="Odsekzoznamu"/>
              <w:ind w:left="426"/>
              <w:rPr>
                <w:rFonts w:ascii="Arial Narrow" w:hAnsi="Arial Narrow"/>
                <w:sz w:val="18"/>
                <w:szCs w:val="18"/>
              </w:rPr>
            </w:pPr>
          </w:p>
          <w:p w14:paraId="6C65EE1B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1348609B" w14:textId="2F118739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119ADAF9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36F1D1" w14:textId="77777777" w:rsidR="00205ABA" w:rsidRDefault="00205ABA" w:rsidP="00205ABA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projektu, ktorí tvorí prílohu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E10B46" w14:textId="508A0001" w:rsidR="00402A70" w:rsidRPr="00385B43" w:rsidRDefault="00402A70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4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75A2C3E4" w:rsidR="00C11A6E" w:rsidRPr="00385B43" w:rsidRDefault="00C11A6E" w:rsidP="004410AF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205ABA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0AF46F75" w:rsidR="00C0655E" w:rsidRPr="00385B43" w:rsidRDefault="00C0655E" w:rsidP="00CF0C8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52E223F3"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r w:rsidR="007F36FA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488A042F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36FA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06A289DB" w:rsidR="00862AC5" w:rsidRPr="00385B43" w:rsidRDefault="00862AC5" w:rsidP="00CF0C8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3D0C8FD9" w:rsidR="00C0655E" w:rsidRPr="00385B43" w:rsidRDefault="00C0655E" w:rsidP="00CF0C81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</w:t>
            </w:r>
            <w:r w:rsidR="00EF1CE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č. </w:t>
            </w:r>
            <w:r w:rsidR="00CF0C81">
              <w:rPr>
                <w:rFonts w:ascii="Arial Narrow" w:hAnsi="Arial Narrow"/>
                <w:sz w:val="18"/>
                <w:szCs w:val="18"/>
              </w:rPr>
              <w:t xml:space="preserve">3 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9667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3939EA33" w:rsidR="00C0655E" w:rsidRPr="00385B43" w:rsidRDefault="00C0655E" w:rsidP="00CF0C8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6B9500F5" w14:textId="308D6FF3" w:rsidR="00C0655E" w:rsidRPr="00385B43" w:rsidRDefault="00C0655E" w:rsidP="00CF0C8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</w:t>
            </w:r>
            <w:r w:rsidR="00EF1CE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č</w:t>
            </w:r>
            <w:r w:rsidR="00CF0C81">
              <w:rPr>
                <w:rFonts w:ascii="Arial Narrow" w:hAnsi="Arial Narrow"/>
                <w:sz w:val="18"/>
                <w:szCs w:val="18"/>
              </w:rPr>
              <w:t xml:space="preserve">.4 </w:t>
            </w:r>
            <w:proofErr w:type="spellStart"/>
            <w:r w:rsidR="00CF0C81">
              <w:rPr>
                <w:rFonts w:ascii="Arial Narrow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="009667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Uznesenie, resp. výpis z uznesenia o schválen</w:t>
            </w:r>
            <w:r w:rsidR="0096679D">
              <w:rPr>
                <w:rFonts w:ascii="Arial Narrow" w:hAnsi="Arial Narrow"/>
                <w:sz w:val="18"/>
                <w:szCs w:val="18"/>
              </w:rPr>
              <w:t xml:space="preserve">í programu rozvoja a príslušnej </w:t>
            </w:r>
            <w:r w:rsidRPr="00385B43">
              <w:rPr>
                <w:rFonts w:ascii="Arial Narrow" w:hAnsi="Arial Narrow"/>
                <w:sz w:val="18"/>
                <w:szCs w:val="18"/>
              </w:rPr>
              <w:t>územnoplánovacej dokumentácie (ak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>
              <w:rPr>
                <w:rFonts w:ascii="Arial Narrow" w:hAnsi="Arial Narrow"/>
                <w:sz w:val="18"/>
                <w:szCs w:val="18"/>
              </w:rPr>
              <w:t>c</w:t>
            </w:r>
            <w:r w:rsidRPr="00385B43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36EC620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783949C4" w:rsidR="00C0655E" w:rsidRPr="00385B43" w:rsidRDefault="00C0655E" w:rsidP="00CF0C8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36FA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4B5E0F3F" w:rsidR="00CE155D" w:rsidRPr="00385B43" w:rsidRDefault="00CE155D" w:rsidP="002D449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A19F3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3DD7B581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A19F3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DD7DD4C" w14:textId="14329D96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A19F3">
              <w:rPr>
                <w:rFonts w:ascii="Arial Narrow" w:hAnsi="Arial Narrow"/>
                <w:sz w:val="18"/>
                <w:szCs w:val="18"/>
              </w:rPr>
              <w:t xml:space="preserve"> 7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646070A" w14:textId="1B971ED8" w:rsidR="00CE155D" w:rsidRPr="00385B43" w:rsidRDefault="00CE155D" w:rsidP="00CF0C8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0F86F4E0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3A21EE5D" w:rsidR="006E13CA" w:rsidRPr="00385B43" w:rsidRDefault="006E13CA" w:rsidP="00CF0C8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2AAA4F54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r w:rsidR="009667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A19F3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="00EF1CE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248F5B32" w:rsidR="000D6331" w:rsidRPr="00385B43" w:rsidRDefault="007A19F3" w:rsidP="000A76C0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</w:t>
            </w:r>
            <w:r w:rsidR="0096679D">
              <w:rPr>
                <w:rFonts w:ascii="Arial Narrow" w:hAnsi="Arial Narrow"/>
                <w:sz w:val="18"/>
                <w:szCs w:val="18"/>
              </w:rPr>
              <w:t>.</w:t>
            </w:r>
            <w:r w:rsidR="000D633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="00EF1CE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D633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0D6331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0D6331">
              <w:rPr>
                <w:rFonts w:ascii="Arial Narrow" w:hAnsi="Arial Narrow"/>
                <w:sz w:val="18"/>
                <w:szCs w:val="18"/>
              </w:rPr>
              <w:t xml:space="preserve"> – Projektová dokumentácia stavby </w:t>
            </w:r>
            <w:r w:rsidR="000D6331" w:rsidRPr="00385B43">
              <w:rPr>
                <w:rFonts w:ascii="Arial Narrow" w:hAnsi="Arial Narrow"/>
                <w:sz w:val="18"/>
                <w:szCs w:val="18"/>
              </w:rPr>
              <w:t xml:space="preserve">(len v prípade, ak sú predmetom projektu stavebné </w:t>
            </w:r>
            <w:bookmarkStart w:id="0" w:name="_GoBack"/>
            <w:bookmarkEnd w:id="0"/>
            <w:r w:rsidR="000D6331" w:rsidRPr="00385B43">
              <w:rPr>
                <w:rFonts w:ascii="Arial Narrow" w:hAnsi="Arial Narrow"/>
                <w:sz w:val="18"/>
                <w:szCs w:val="18"/>
              </w:rPr>
              <w:t>práce</w:t>
            </w:r>
            <w:r w:rsidR="000D633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D6331"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="000D6331"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142339">
        <w:trPr>
          <w:trHeight w:val="801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</w:t>
            </w:r>
            <w:proofErr w:type="spellStart"/>
            <w:r w:rsidR="006B5BCA" w:rsidRPr="00385B43">
              <w:rPr>
                <w:rFonts w:ascii="Arial Narrow" w:hAnsi="Arial Narrow"/>
                <w:sz w:val="18"/>
                <w:szCs w:val="18"/>
              </w:rPr>
              <w:t>vysporiadané</w:t>
            </w:r>
            <w:proofErr w:type="spellEnd"/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majetkovo-právne vzťahy</w:t>
            </w:r>
          </w:p>
        </w:tc>
        <w:tc>
          <w:tcPr>
            <w:tcW w:w="7405" w:type="dxa"/>
            <w:vAlign w:val="center"/>
          </w:tcPr>
          <w:p w14:paraId="1AB04886" w14:textId="2CEBB2BA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A19F3"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ŽoNFP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vysporiadanie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majetkovo-právnych vzťahov </w:t>
            </w:r>
          </w:p>
          <w:p w14:paraId="690F3C8D" w14:textId="0FF37473" w:rsidR="00CE155D" w:rsidRPr="00385B43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8710E6">
              <w:rPr>
                <w:rFonts w:ascii="Arial Narrow" w:hAnsi="Arial Narrow"/>
                <w:sz w:val="18"/>
                <w:szCs w:val="18"/>
              </w:rPr>
              <w:t>1</w:t>
            </w:r>
            <w:r w:rsidR="00A6523A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1CD453ED" w14:textId="77777777" w:rsidR="0036507C" w:rsidRPr="00385B43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8BECFAB" w14:textId="288E3841" w:rsidR="0036507C" w:rsidRPr="00385B43" w:rsidRDefault="008710E6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  <w:r w:rsidRPr="00385B43" w:rsidDel="008710E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2476D7" w14:textId="0E31F19B"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044F24">
        <w:trPr>
          <w:trHeight w:val="122"/>
        </w:trPr>
        <w:tc>
          <w:tcPr>
            <w:tcW w:w="7054" w:type="dxa"/>
            <w:vAlign w:val="center"/>
          </w:tcPr>
          <w:p w14:paraId="6B9808DB" w14:textId="77777777" w:rsidR="00D53FAB" w:rsidRPr="00CD4ABE" w:rsidRDefault="00D53FAB" w:rsidP="00044F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67C90CBE" w:rsidR="00D53FAB" w:rsidRDefault="00D53FAB" w:rsidP="00CF0C81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A19F3">
              <w:rPr>
                <w:rFonts w:ascii="Arial Narrow" w:hAnsi="Arial Narrow"/>
                <w:sz w:val="18"/>
                <w:szCs w:val="18"/>
              </w:rPr>
              <w:t>11</w:t>
            </w:r>
            <w:r w:rsidR="00CF0C8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020D68D0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16E56DA" w14:textId="185FEF61" w:rsidR="00CD4ABE" w:rsidRPr="00385B43" w:rsidRDefault="00CD4ABE" w:rsidP="00CF0C81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A19F3">
              <w:rPr>
                <w:rFonts w:ascii="Arial Narrow" w:hAnsi="Arial Narrow"/>
                <w:sz w:val="18"/>
                <w:szCs w:val="18"/>
              </w:rPr>
              <w:t>12</w:t>
            </w:r>
            <w:r w:rsidR="00EF1CE5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5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72C8450C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143F2E6A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1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1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4F3232D7" w14:textId="0FCAEE25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2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2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2CC9DE41" w14:textId="6FB6510D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2618183" w14:textId="69ED9336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FCFB718" w14:textId="273FCE04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22D72F8" w14:textId="67E5E278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  <w:r w:rsidR="001600C5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74DC6940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Textzstupnhosymbolu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6"/>
      <w:footerReference w:type="default" r:id="rId1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90E00F" w15:done="0"/>
  <w15:commentEx w15:paraId="18FDF91F" w15:done="0"/>
  <w15:commentEx w15:paraId="4ED396BF" w15:done="0"/>
  <w15:commentEx w15:paraId="0FA51759" w15:done="0"/>
  <w15:commentEx w15:paraId="13C5F7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451A5" w16cid:durableId="20951AD0"/>
  <w16cid:commentId w16cid:paraId="5B1FDDC5" w16cid:durableId="200AC235"/>
  <w16cid:commentId w16cid:paraId="0ED3330B" w16cid:durableId="20AAA301"/>
  <w16cid:commentId w16cid:paraId="02DD6D74" w16cid:durableId="201D8445"/>
  <w16cid:commentId w16cid:paraId="658F054F" w16cid:durableId="20AAA303"/>
  <w16cid:commentId w16cid:paraId="0C7A1F1F" w16cid:durableId="214E48B4"/>
  <w16cid:commentId w16cid:paraId="1B6AE232" w16cid:durableId="213D0C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4B5D0" w14:textId="77777777" w:rsidR="0078151A" w:rsidRDefault="0078151A" w:rsidP="00297396">
      <w:pPr>
        <w:spacing w:after="0" w:line="240" w:lineRule="auto"/>
      </w:pPr>
      <w:r>
        <w:separator/>
      </w:r>
    </w:p>
  </w:endnote>
  <w:endnote w:type="continuationSeparator" w:id="0">
    <w:p w14:paraId="125377AF" w14:textId="77777777" w:rsidR="0078151A" w:rsidRDefault="0078151A" w:rsidP="00297396">
      <w:pPr>
        <w:spacing w:after="0" w:line="240" w:lineRule="auto"/>
      </w:pPr>
      <w:r>
        <w:continuationSeparator/>
      </w:r>
    </w:p>
  </w:endnote>
  <w:endnote w:type="continuationNotice" w:id="1">
    <w:p w14:paraId="0DE64851" w14:textId="77777777" w:rsidR="0078151A" w:rsidRDefault="00781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03D72" w14:textId="036B8897" w:rsidR="00932650" w:rsidRPr="00016F1C" w:rsidRDefault="00932650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D788954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10B132B9" w:rsidR="00932650" w:rsidRPr="001A4E70" w:rsidRDefault="00932650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745583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17F6F" w14:textId="68828A2E" w:rsidR="00932650" w:rsidRDefault="00932650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259D529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702F5D75" w:rsidR="00932650" w:rsidRPr="001A4E70" w:rsidRDefault="00932650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47CD468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43AD8AC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745583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C86CD" w14:textId="77777777" w:rsidR="00932650" w:rsidRDefault="00932650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9D17CA5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4762C9CA" w:rsidR="00932650" w:rsidRPr="00B13A79" w:rsidRDefault="00932650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2559D63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0414BC5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745583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D691" w14:textId="77777777" w:rsidR="00932650" w:rsidRDefault="00932650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3090FC5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2C2699EA" w:rsidR="00932650" w:rsidRPr="00B13A79" w:rsidRDefault="00932650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3CCBA33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6FF689C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96679D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0875C" w14:textId="77777777" w:rsidR="00932650" w:rsidRPr="00016F1C" w:rsidRDefault="00932650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F47CACD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6416E6F9" w:rsidR="00932650" w:rsidRPr="00B13A79" w:rsidRDefault="00932650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74CBE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932650" w:rsidRPr="00570367" w:rsidRDefault="00932650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625B4" w14:textId="77777777" w:rsidR="0078151A" w:rsidRDefault="0078151A" w:rsidP="00297396">
      <w:pPr>
        <w:spacing w:after="0" w:line="240" w:lineRule="auto"/>
      </w:pPr>
      <w:r>
        <w:separator/>
      </w:r>
    </w:p>
  </w:footnote>
  <w:footnote w:type="continuationSeparator" w:id="0">
    <w:p w14:paraId="3A485A01" w14:textId="77777777" w:rsidR="0078151A" w:rsidRDefault="0078151A" w:rsidP="00297396">
      <w:pPr>
        <w:spacing w:after="0" w:line="240" w:lineRule="auto"/>
      </w:pPr>
      <w:r>
        <w:continuationSeparator/>
      </w:r>
    </w:p>
  </w:footnote>
  <w:footnote w:type="continuationNotice" w:id="1">
    <w:p w14:paraId="2CAA44A0" w14:textId="77777777" w:rsidR="0078151A" w:rsidRDefault="0078151A">
      <w:pPr>
        <w:spacing w:after="0" w:line="240" w:lineRule="auto"/>
      </w:pPr>
    </w:p>
  </w:footnote>
  <w:footnote w:id="2">
    <w:p w14:paraId="6BBEF93C" w14:textId="109A2203" w:rsidR="00932650" w:rsidRPr="00221DA9" w:rsidRDefault="00932650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932650" w:rsidRPr="00221DA9" w:rsidRDefault="00932650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932650" w:rsidRPr="00613B6F" w:rsidRDefault="00932650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932650" w:rsidRDefault="00932650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487CAD87" w14:textId="0A842E06" w:rsidR="00932650" w:rsidRDefault="00932650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ŽoNFP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link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91DF2" w14:textId="77777777" w:rsidR="00932650" w:rsidRPr="00627EA3" w:rsidRDefault="00932650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9BF52" w14:textId="0C0ED010" w:rsidR="00932650" w:rsidRPr="001F013A" w:rsidRDefault="00932650" w:rsidP="000F2DA9">
    <w:pPr>
      <w:pStyle w:val="Hlavika"/>
      <w:rPr>
        <w:rFonts w:ascii="Arial Narrow" w:hAnsi="Arial Narrow"/>
        <w:sz w:val="20"/>
      </w:rPr>
    </w:pPr>
    <w:r w:rsidRPr="00CF0C81">
      <w:rPr>
        <w:rFonts w:ascii="Calibri" w:eastAsia="Calibri" w:hAnsi="Calibri" w:cs="Times New Roman"/>
        <w:noProof/>
        <w:sz w:val="22"/>
        <w:lang w:eastAsia="sk-SK"/>
      </w:rPr>
      <w:drawing>
        <wp:inline distT="0" distB="0" distL="0" distR="0" wp14:anchorId="15A20EA6" wp14:editId="3AA4FE41">
          <wp:extent cx="723481" cy="633046"/>
          <wp:effectExtent l="0" t="0" r="63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64" cy="654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anchor distT="0" distB="0" distL="114300" distR="114300" simplePos="0" relativeHeight="251673600" behindDoc="0" locked="1" layoutInCell="1" allowOverlap="1" wp14:anchorId="7F5C6E57" wp14:editId="1467BCA5">
          <wp:simplePos x="0" y="0"/>
          <wp:positionH relativeFrom="column">
            <wp:posOffset>2435860</wp:posOffset>
          </wp:positionH>
          <wp:positionV relativeFrom="paragraph">
            <wp:posOffset>-219710</wp:posOffset>
          </wp:positionV>
          <wp:extent cx="1708150" cy="530225"/>
          <wp:effectExtent l="0" t="0" r="6350" b="3175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4AB92FA1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59F876D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77777777" w:rsidR="00932650" w:rsidRDefault="0093265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4F263" w14:textId="3BC5A9C0" w:rsidR="00932650" w:rsidRDefault="00932650" w:rsidP="00F272A7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8257C" w14:textId="0864E05D" w:rsidR="00932650" w:rsidRDefault="00932650" w:rsidP="00F272A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4D0A"/>
    <w:rsid w:val="0003583C"/>
    <w:rsid w:val="00036454"/>
    <w:rsid w:val="000372B4"/>
    <w:rsid w:val="0003742F"/>
    <w:rsid w:val="00037898"/>
    <w:rsid w:val="00040754"/>
    <w:rsid w:val="00041444"/>
    <w:rsid w:val="00042496"/>
    <w:rsid w:val="00044251"/>
    <w:rsid w:val="00044F24"/>
    <w:rsid w:val="00045684"/>
    <w:rsid w:val="00047D10"/>
    <w:rsid w:val="00050251"/>
    <w:rsid w:val="00050586"/>
    <w:rsid w:val="000507A8"/>
    <w:rsid w:val="0005086C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2394"/>
    <w:rsid w:val="000931F4"/>
    <w:rsid w:val="00094C8A"/>
    <w:rsid w:val="000A2DCF"/>
    <w:rsid w:val="000A76C0"/>
    <w:rsid w:val="000B0976"/>
    <w:rsid w:val="000B0E87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125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003B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3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3B7C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5ABA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17BC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449A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4CCE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10AF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572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06DC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182C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CBE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4A03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5583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151A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19F3"/>
    <w:rsid w:val="007A2445"/>
    <w:rsid w:val="007A4CAD"/>
    <w:rsid w:val="007A4E6A"/>
    <w:rsid w:val="007A7D86"/>
    <w:rsid w:val="007B1169"/>
    <w:rsid w:val="007B16B6"/>
    <w:rsid w:val="007B25E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C6CA3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7F36FA"/>
    <w:rsid w:val="0080425A"/>
    <w:rsid w:val="0080537F"/>
    <w:rsid w:val="00805FE0"/>
    <w:rsid w:val="008103C5"/>
    <w:rsid w:val="00812AE4"/>
    <w:rsid w:val="00816841"/>
    <w:rsid w:val="00816F99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0E6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5564"/>
    <w:rsid w:val="00886F1F"/>
    <w:rsid w:val="008927C6"/>
    <w:rsid w:val="00892B92"/>
    <w:rsid w:val="00894282"/>
    <w:rsid w:val="00894A8A"/>
    <w:rsid w:val="00895954"/>
    <w:rsid w:val="00896967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641A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05779"/>
    <w:rsid w:val="00911C0E"/>
    <w:rsid w:val="009120E4"/>
    <w:rsid w:val="0091242D"/>
    <w:rsid w:val="00913AF2"/>
    <w:rsid w:val="009146C3"/>
    <w:rsid w:val="0091485F"/>
    <w:rsid w:val="009152FB"/>
    <w:rsid w:val="00915BA8"/>
    <w:rsid w:val="00916751"/>
    <w:rsid w:val="00917B81"/>
    <w:rsid w:val="00921249"/>
    <w:rsid w:val="009219B5"/>
    <w:rsid w:val="009227C0"/>
    <w:rsid w:val="00922D37"/>
    <w:rsid w:val="00923B5C"/>
    <w:rsid w:val="00932454"/>
    <w:rsid w:val="00932650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6679D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604D"/>
    <w:rsid w:val="00987A13"/>
    <w:rsid w:val="009917D9"/>
    <w:rsid w:val="00993330"/>
    <w:rsid w:val="00993A2D"/>
    <w:rsid w:val="0099429B"/>
    <w:rsid w:val="009945D3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831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46048"/>
    <w:rsid w:val="00A52513"/>
    <w:rsid w:val="00A5263E"/>
    <w:rsid w:val="00A527BC"/>
    <w:rsid w:val="00A54518"/>
    <w:rsid w:val="00A572C3"/>
    <w:rsid w:val="00A6173A"/>
    <w:rsid w:val="00A652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A4CAA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1141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21BC"/>
    <w:rsid w:val="00C0311B"/>
    <w:rsid w:val="00C052FF"/>
    <w:rsid w:val="00C05727"/>
    <w:rsid w:val="00C0655E"/>
    <w:rsid w:val="00C07A40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3DFB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77E95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B78"/>
    <w:rsid w:val="00CD7E0C"/>
    <w:rsid w:val="00CE155D"/>
    <w:rsid w:val="00CE28B6"/>
    <w:rsid w:val="00CE2FED"/>
    <w:rsid w:val="00CE3B52"/>
    <w:rsid w:val="00CE3E3E"/>
    <w:rsid w:val="00CE3E60"/>
    <w:rsid w:val="00CE63F5"/>
    <w:rsid w:val="00CF0C81"/>
    <w:rsid w:val="00CF677B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2A4B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77612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4CD3"/>
    <w:rsid w:val="00DB64B0"/>
    <w:rsid w:val="00DB709F"/>
    <w:rsid w:val="00DB7CD8"/>
    <w:rsid w:val="00DC1DDF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2BB1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1CE5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2221"/>
    <w:rsid w:val="00F9306B"/>
    <w:rsid w:val="00F9390B"/>
    <w:rsid w:val="00F9635B"/>
    <w:rsid w:val="00FA21A5"/>
    <w:rsid w:val="00FA31EC"/>
    <w:rsid w:val="00FB02A8"/>
    <w:rsid w:val="00FB05BA"/>
    <w:rsid w:val="00FB25B1"/>
    <w:rsid w:val="00FB28C1"/>
    <w:rsid w:val="00FB312A"/>
    <w:rsid w:val="00FB49E4"/>
    <w:rsid w:val="00FB6003"/>
    <w:rsid w:val="00FB6329"/>
    <w:rsid w:val="00FB7EEB"/>
    <w:rsid w:val="00FC0D69"/>
    <w:rsid w:val="00FC2531"/>
    <w:rsid w:val="00FC3E82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Textzstupnhosymbolu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Textzstupnhosymbolu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Textzstupnhosymbolu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Textzstupnhosymbolu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Textzstupnhosymbolu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Textzstupnhosymbolu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Textzstupnhosymbolu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Textzstupnhosymbolu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Textzstupnhosymbolu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Textzstupnhosymbolu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A"/>
    <w:rsid w:val="000006E8"/>
    <w:rsid w:val="00004A6A"/>
    <w:rsid w:val="00006DEB"/>
    <w:rsid w:val="00050D95"/>
    <w:rsid w:val="0008059F"/>
    <w:rsid w:val="000862D5"/>
    <w:rsid w:val="0009328F"/>
    <w:rsid w:val="00147404"/>
    <w:rsid w:val="0031009D"/>
    <w:rsid w:val="00370346"/>
    <w:rsid w:val="00396C2D"/>
    <w:rsid w:val="003B20BC"/>
    <w:rsid w:val="00414947"/>
    <w:rsid w:val="00417961"/>
    <w:rsid w:val="00421545"/>
    <w:rsid w:val="0046276E"/>
    <w:rsid w:val="004926E0"/>
    <w:rsid w:val="0050057B"/>
    <w:rsid w:val="00503470"/>
    <w:rsid w:val="00514765"/>
    <w:rsid w:val="00517339"/>
    <w:rsid w:val="005A698A"/>
    <w:rsid w:val="006845DE"/>
    <w:rsid w:val="007A44E9"/>
    <w:rsid w:val="007B0225"/>
    <w:rsid w:val="007E6A94"/>
    <w:rsid w:val="00803F6C"/>
    <w:rsid w:val="00836964"/>
    <w:rsid w:val="008A5F9C"/>
    <w:rsid w:val="008F0B6E"/>
    <w:rsid w:val="00966EEE"/>
    <w:rsid w:val="009671E7"/>
    <w:rsid w:val="00976238"/>
    <w:rsid w:val="009B4DB2"/>
    <w:rsid w:val="009C3CCC"/>
    <w:rsid w:val="009E21DF"/>
    <w:rsid w:val="00A118B3"/>
    <w:rsid w:val="00A15D86"/>
    <w:rsid w:val="00BE51E0"/>
    <w:rsid w:val="00BF629E"/>
    <w:rsid w:val="00D5487D"/>
    <w:rsid w:val="00D659EE"/>
    <w:rsid w:val="00E426B2"/>
    <w:rsid w:val="00EA3214"/>
    <w:rsid w:val="00EB44F3"/>
    <w:rsid w:val="00EB6D11"/>
    <w:rsid w:val="00F051F1"/>
    <w:rsid w:val="00F23F7A"/>
    <w:rsid w:val="00F70B43"/>
    <w:rsid w:val="00FB72E9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1FA6-42CC-4989-8FB2-6F8315AE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2021-03-06T17:23:00Z</dcterms:created>
  <dcterms:modified xsi:type="dcterms:W3CDTF">2021-03-06T17:23:00Z</dcterms:modified>
</cp:coreProperties>
</file>